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634689003"/>
        <w:docPartObj>
          <w:docPartGallery w:val="Cover Pages"/>
          <w:docPartUnique/>
        </w:docPartObj>
      </w:sdtPr>
      <w:sdtEndPr>
        <w:rPr>
          <w:rFonts w:cstheme="minorHAnsi"/>
          <w:b/>
        </w:rPr>
      </w:sdtEndPr>
      <w:sdtContent>
        <w:p w14:paraId="2CEEF352" w14:textId="4BD77201" w:rsidR="0096267F" w:rsidRPr="00B715B2" w:rsidRDefault="00B715B2" w:rsidP="00B715B2">
          <w:pPr>
            <w:jc w:val="center"/>
          </w:pPr>
          <w:r>
            <w:rPr>
              <w:noProof/>
              <w:lang w:eastAsia="en-GB"/>
            </w:rPr>
            <w:drawing>
              <wp:inline distT="0" distB="0" distL="0" distR="0" wp14:anchorId="7C8D7AEB" wp14:editId="39226595">
                <wp:extent cx="954644" cy="92963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9825" cy="934682"/>
                        </a:xfrm>
                        <a:prstGeom prst="rect">
                          <a:avLst/>
                        </a:prstGeom>
                        <a:noFill/>
                      </pic:spPr>
                    </pic:pic>
                  </a:graphicData>
                </a:graphic>
              </wp:inline>
            </w:drawing>
          </w:r>
        </w:p>
      </w:sdtContent>
    </w:sdt>
    <w:p w14:paraId="65F96AED" w14:textId="0A3C0BB2" w:rsidR="007D1705" w:rsidRPr="00D90171" w:rsidRDefault="00D90171" w:rsidP="00D90171">
      <w:pPr>
        <w:jc w:val="center"/>
        <w:rPr>
          <w:b/>
          <w:sz w:val="28"/>
        </w:rPr>
      </w:pPr>
      <w:r>
        <w:rPr>
          <w:b/>
          <w:sz w:val="28"/>
        </w:rPr>
        <w:t xml:space="preserve">Uckfield Shed Code </w:t>
      </w:r>
      <w:r w:rsidR="00E46F92" w:rsidRPr="00D90171">
        <w:rPr>
          <w:b/>
          <w:sz w:val="28"/>
        </w:rPr>
        <w:t>of Conduct</w:t>
      </w:r>
    </w:p>
    <w:p w14:paraId="769AC9D8" w14:textId="3C561594" w:rsidR="00FF0B6B" w:rsidRPr="00D90171" w:rsidRDefault="00E46F92" w:rsidP="00E46F92">
      <w:pPr>
        <w:spacing w:after="0"/>
        <w:rPr>
          <w:rFonts w:cstheme="minorHAnsi"/>
        </w:rPr>
      </w:pPr>
      <w:r w:rsidRPr="00D90171">
        <w:rPr>
          <w:rFonts w:cstheme="minorHAnsi"/>
        </w:rPr>
        <w:t xml:space="preserve">The Code of Conduct will be strictly enforced for every person in </w:t>
      </w:r>
      <w:r w:rsidR="00D90171">
        <w:rPr>
          <w:rFonts w:cstheme="minorHAnsi"/>
        </w:rPr>
        <w:t>Uckfield Shed</w:t>
      </w:r>
      <w:r w:rsidRPr="00D90171">
        <w:rPr>
          <w:rFonts w:cstheme="minorHAnsi"/>
        </w:rPr>
        <w:t xml:space="preserve"> (the Shed) at any time.</w:t>
      </w:r>
    </w:p>
    <w:p w14:paraId="2B3E598F" w14:textId="77777777" w:rsidR="00E46F92" w:rsidRPr="00D90171" w:rsidRDefault="00E46F92" w:rsidP="00E46F92">
      <w:pPr>
        <w:spacing w:after="0"/>
        <w:rPr>
          <w:rFonts w:cstheme="minorHAnsi"/>
          <w:b/>
        </w:rPr>
      </w:pPr>
    </w:p>
    <w:p w14:paraId="11FE809E" w14:textId="07318E91" w:rsidR="00E46F92" w:rsidRPr="00D90171" w:rsidRDefault="00E46F92" w:rsidP="00E46F92">
      <w:pPr>
        <w:pStyle w:val="ListParagraph"/>
        <w:numPr>
          <w:ilvl w:val="0"/>
          <w:numId w:val="4"/>
        </w:numPr>
        <w:spacing w:after="0"/>
        <w:rPr>
          <w:rFonts w:cstheme="minorHAnsi"/>
        </w:rPr>
      </w:pPr>
      <w:r w:rsidRPr="00D90171">
        <w:rPr>
          <w:rFonts w:cstheme="minorHAnsi"/>
        </w:rPr>
        <w:t>No form of abuse, neglect, violence, anti-social behaviour or of the rights of others will be tolerated.</w:t>
      </w:r>
    </w:p>
    <w:p w14:paraId="6B98F3AE" w14:textId="77777777" w:rsidR="00E46F92" w:rsidRPr="00D90171" w:rsidRDefault="00E46F92" w:rsidP="00E46F92">
      <w:pPr>
        <w:pStyle w:val="ListParagraph"/>
        <w:spacing w:after="0"/>
        <w:rPr>
          <w:rFonts w:cstheme="minorHAnsi"/>
        </w:rPr>
      </w:pPr>
    </w:p>
    <w:p w14:paraId="65C94296" w14:textId="383190FE" w:rsidR="00E46F92" w:rsidRPr="00D90171" w:rsidRDefault="00E46F92" w:rsidP="00E46F92">
      <w:pPr>
        <w:pStyle w:val="ListParagraph"/>
        <w:numPr>
          <w:ilvl w:val="0"/>
          <w:numId w:val="4"/>
        </w:numPr>
        <w:spacing w:after="0"/>
        <w:rPr>
          <w:rFonts w:cstheme="minorHAnsi"/>
        </w:rPr>
      </w:pPr>
      <w:r w:rsidRPr="00D90171">
        <w:rPr>
          <w:rFonts w:cstheme="minorHAnsi"/>
        </w:rPr>
        <w:t>Alcohol and drugs are prohibited in the Shed and any person entering the Shed showing signs of having taken alcohol or drugs will be asked to leave immediately.</w:t>
      </w:r>
      <w:r w:rsidR="00BA2E3D" w:rsidRPr="00BA2E3D">
        <w:rPr>
          <w:rFonts w:cstheme="minorHAnsi"/>
        </w:rPr>
        <w:t xml:space="preserve"> </w:t>
      </w:r>
    </w:p>
    <w:p w14:paraId="750C4F61" w14:textId="77777777" w:rsidR="00E46F92" w:rsidRPr="00D90171" w:rsidRDefault="00E46F92" w:rsidP="00E46F92">
      <w:pPr>
        <w:pStyle w:val="ListParagraph"/>
        <w:rPr>
          <w:rFonts w:cstheme="minorHAnsi"/>
        </w:rPr>
      </w:pPr>
    </w:p>
    <w:p w14:paraId="744E22BD" w14:textId="77777777" w:rsidR="00E46F92" w:rsidRPr="00D90171" w:rsidRDefault="00E46F92" w:rsidP="00E46F92">
      <w:pPr>
        <w:pStyle w:val="ListParagraph"/>
        <w:numPr>
          <w:ilvl w:val="0"/>
          <w:numId w:val="4"/>
        </w:numPr>
        <w:spacing w:after="0"/>
        <w:rPr>
          <w:rFonts w:cstheme="minorHAnsi"/>
        </w:rPr>
      </w:pPr>
      <w:r w:rsidRPr="00D90171">
        <w:rPr>
          <w:rFonts w:cstheme="minorHAnsi"/>
        </w:rPr>
        <w:t>Members of the Shed will respect the confidentiality of all individuals, whether present or not, and refrain from mentioning specific information which may cause embarrassment of a</w:t>
      </w:r>
      <w:r w:rsidR="009C3CA8" w:rsidRPr="00D90171">
        <w:rPr>
          <w:rFonts w:cstheme="minorHAnsi"/>
        </w:rPr>
        <w:t>ny</w:t>
      </w:r>
      <w:r w:rsidRPr="00D90171">
        <w:rPr>
          <w:rFonts w:cstheme="minorHAnsi"/>
        </w:rPr>
        <w:t xml:space="preserve"> member, unless given their consent.</w:t>
      </w:r>
    </w:p>
    <w:p w14:paraId="74979914" w14:textId="77777777" w:rsidR="00E46F92" w:rsidRPr="00D90171" w:rsidRDefault="00E46F92" w:rsidP="00E46F92">
      <w:pPr>
        <w:pStyle w:val="ListParagraph"/>
        <w:rPr>
          <w:rFonts w:cstheme="minorHAnsi"/>
        </w:rPr>
      </w:pPr>
    </w:p>
    <w:p w14:paraId="76D88E2C" w14:textId="77777777" w:rsidR="00E46F92" w:rsidRPr="00D90171" w:rsidRDefault="00E46F92" w:rsidP="00E46F92">
      <w:pPr>
        <w:pStyle w:val="ListParagraph"/>
        <w:numPr>
          <w:ilvl w:val="0"/>
          <w:numId w:val="4"/>
        </w:numPr>
        <w:spacing w:after="0"/>
        <w:rPr>
          <w:rFonts w:cstheme="minorHAnsi"/>
        </w:rPr>
      </w:pPr>
      <w:r w:rsidRPr="00D90171">
        <w:rPr>
          <w:rFonts w:cstheme="minorHAnsi"/>
        </w:rPr>
        <w:t xml:space="preserve">Members must accept that the Shed exists for the benefit of all of its members, irrespective of </w:t>
      </w:r>
      <w:r w:rsidR="00A4133B" w:rsidRPr="00D90171">
        <w:rPr>
          <w:rFonts w:cstheme="minorHAnsi"/>
        </w:rPr>
        <w:t>religion, political views, nationality, disability, age or race.</w:t>
      </w:r>
    </w:p>
    <w:p w14:paraId="6CD31C34" w14:textId="77777777" w:rsidR="00A4133B" w:rsidRPr="00D90171" w:rsidRDefault="00A4133B" w:rsidP="00A4133B">
      <w:pPr>
        <w:pStyle w:val="ListParagraph"/>
        <w:rPr>
          <w:rFonts w:cstheme="minorHAnsi"/>
        </w:rPr>
      </w:pPr>
    </w:p>
    <w:p w14:paraId="79EDD838" w14:textId="77777777" w:rsidR="00A4133B" w:rsidRPr="00D90171" w:rsidRDefault="00A4133B" w:rsidP="00E46F92">
      <w:pPr>
        <w:pStyle w:val="ListParagraph"/>
        <w:numPr>
          <w:ilvl w:val="0"/>
          <w:numId w:val="4"/>
        </w:numPr>
        <w:spacing w:after="0"/>
        <w:rPr>
          <w:rFonts w:cstheme="minorHAnsi"/>
        </w:rPr>
      </w:pPr>
      <w:r w:rsidRPr="00D90171">
        <w:rPr>
          <w:rFonts w:cstheme="minorHAnsi"/>
        </w:rPr>
        <w:t>Members of the Shed shall treat each other with fairness and consideration, showing regard for people’s feelings and respect for their contribution.</w:t>
      </w:r>
    </w:p>
    <w:p w14:paraId="348CDAC0" w14:textId="77777777" w:rsidR="00A4133B" w:rsidRPr="00D90171" w:rsidRDefault="00A4133B" w:rsidP="00A4133B">
      <w:pPr>
        <w:pStyle w:val="ListParagraph"/>
        <w:rPr>
          <w:rFonts w:cstheme="minorHAnsi"/>
        </w:rPr>
      </w:pPr>
    </w:p>
    <w:p w14:paraId="1AB0BBB6" w14:textId="77777777" w:rsidR="00A4133B" w:rsidRPr="00D90171" w:rsidRDefault="00A4133B" w:rsidP="00E46F92">
      <w:pPr>
        <w:pStyle w:val="ListParagraph"/>
        <w:numPr>
          <w:ilvl w:val="0"/>
          <w:numId w:val="4"/>
        </w:numPr>
        <w:spacing w:after="0"/>
        <w:rPr>
          <w:rFonts w:cstheme="minorHAnsi"/>
        </w:rPr>
      </w:pPr>
      <w:r w:rsidRPr="00D90171">
        <w:rPr>
          <w:rFonts w:cstheme="minorHAnsi"/>
        </w:rPr>
        <w:t>Sheds work best when members work as a team. Every member should take responsibility for helping and supporting each other.</w:t>
      </w:r>
    </w:p>
    <w:p w14:paraId="091E054B" w14:textId="77777777" w:rsidR="00A4133B" w:rsidRPr="00D90171" w:rsidRDefault="00A4133B" w:rsidP="00A4133B">
      <w:pPr>
        <w:pStyle w:val="ListParagraph"/>
        <w:rPr>
          <w:rFonts w:cstheme="minorHAnsi"/>
        </w:rPr>
      </w:pPr>
    </w:p>
    <w:p w14:paraId="5FBDCF5B" w14:textId="77777777" w:rsidR="00A4133B" w:rsidRPr="00D90171" w:rsidRDefault="00A4133B" w:rsidP="00E46F92">
      <w:pPr>
        <w:pStyle w:val="ListParagraph"/>
        <w:numPr>
          <w:ilvl w:val="0"/>
          <w:numId w:val="4"/>
        </w:numPr>
        <w:spacing w:after="0"/>
        <w:rPr>
          <w:rFonts w:cstheme="minorHAnsi"/>
        </w:rPr>
      </w:pPr>
      <w:r w:rsidRPr="00D90171">
        <w:rPr>
          <w:rFonts w:cstheme="minorHAnsi"/>
        </w:rPr>
        <w:t>Every member has a responsibility for Health and Safety and ensuring procedures are adhered to at all times by all members. Every member should see themselves as a safety officer, regardless of any formally appointed positions for that purpose.</w:t>
      </w:r>
    </w:p>
    <w:p w14:paraId="0FC8D058" w14:textId="77777777" w:rsidR="00A4133B" w:rsidRPr="00D90171" w:rsidRDefault="00A4133B" w:rsidP="00A4133B">
      <w:pPr>
        <w:pStyle w:val="ListParagraph"/>
        <w:rPr>
          <w:rFonts w:cstheme="minorHAnsi"/>
        </w:rPr>
      </w:pPr>
    </w:p>
    <w:p w14:paraId="25ED843B" w14:textId="427D8E4A" w:rsidR="00E46F92" w:rsidRPr="00D90171" w:rsidRDefault="00A4133B" w:rsidP="00E46F92">
      <w:pPr>
        <w:pStyle w:val="ListParagraph"/>
        <w:numPr>
          <w:ilvl w:val="0"/>
          <w:numId w:val="4"/>
        </w:numPr>
        <w:spacing w:after="0"/>
        <w:rPr>
          <w:rFonts w:cstheme="minorHAnsi"/>
        </w:rPr>
      </w:pPr>
      <w:r w:rsidRPr="00D90171">
        <w:rPr>
          <w:rFonts w:cstheme="minorHAnsi"/>
        </w:rPr>
        <w:t>Differences can sometimes get personal or be hard to resolve for other reasons. Members should be prepared to recognise when this is happening. They should be ready to find fair ways of cooling things down through mediation or team building sessions</w:t>
      </w:r>
      <w:r w:rsidR="009C3CA8" w:rsidRPr="00D90171">
        <w:rPr>
          <w:rFonts w:cstheme="minorHAnsi"/>
        </w:rPr>
        <w:t>,</w:t>
      </w:r>
      <w:r w:rsidRPr="00D90171">
        <w:rPr>
          <w:rFonts w:cstheme="minorHAnsi"/>
        </w:rPr>
        <w:t xml:space="preserve"> for the benefit of everybody. If no resolution can be found, the Management Committee will decide how to resolve the issue in accordance with their voting procedures set out in the constitution.</w:t>
      </w:r>
    </w:p>
    <w:p w14:paraId="23F6911E" w14:textId="77777777" w:rsidR="00C5347A" w:rsidRPr="00D90171" w:rsidRDefault="00C5347A" w:rsidP="00C5347A">
      <w:pPr>
        <w:pStyle w:val="ListParagraph"/>
        <w:rPr>
          <w:rFonts w:cstheme="minorHAnsi"/>
        </w:rPr>
      </w:pPr>
    </w:p>
    <w:p w14:paraId="452A02E4" w14:textId="50A3707E" w:rsidR="00C5347A" w:rsidRPr="00D90171" w:rsidRDefault="00C5347A" w:rsidP="00E46F92">
      <w:pPr>
        <w:pStyle w:val="ListParagraph"/>
        <w:numPr>
          <w:ilvl w:val="0"/>
          <w:numId w:val="4"/>
        </w:numPr>
        <w:spacing w:after="0"/>
        <w:rPr>
          <w:rFonts w:cstheme="minorHAnsi"/>
        </w:rPr>
      </w:pPr>
      <w:r w:rsidRPr="00D90171">
        <w:rPr>
          <w:rFonts w:cstheme="minorHAnsi"/>
        </w:rPr>
        <w:t>No member of the Management Committee shall use their position of power for personal gain or wrongful treatment of others.</w:t>
      </w:r>
    </w:p>
    <w:p w14:paraId="77BDBA3E" w14:textId="77777777" w:rsidR="00E46F92" w:rsidRPr="00D90171" w:rsidRDefault="00E46F92" w:rsidP="00E46F92">
      <w:pPr>
        <w:spacing w:after="0"/>
        <w:rPr>
          <w:rFonts w:cstheme="minorHAnsi"/>
        </w:rPr>
      </w:pPr>
    </w:p>
    <w:p w14:paraId="449EDF6C" w14:textId="5A033E1B" w:rsidR="00E46F92" w:rsidRPr="00D90171" w:rsidRDefault="00E46F92" w:rsidP="00E46F92">
      <w:pPr>
        <w:spacing w:after="0"/>
        <w:rPr>
          <w:rFonts w:cstheme="minorHAnsi"/>
        </w:rPr>
      </w:pPr>
      <w:r w:rsidRPr="00D90171">
        <w:rPr>
          <w:rFonts w:cstheme="minorHAnsi"/>
        </w:rPr>
        <w:t>Any person breaching the Code of Conduct will be asked to leave the Shed and the Management Committee will make a decision as to whether the person will be permitted to return to the Shed.</w:t>
      </w:r>
    </w:p>
    <w:sectPr w:rsidR="00E46F92" w:rsidRPr="00D90171" w:rsidSect="00D37F40">
      <w:footerReference w:type="default" r:id="rId9"/>
      <w:pgSz w:w="11906" w:h="16838"/>
      <w:pgMar w:top="1440" w:right="1134" w:bottom="1440" w:left="1134" w:header="709"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2C5FA" w14:textId="77777777" w:rsidR="00EC61B1" w:rsidRDefault="00EC61B1" w:rsidP="005D4FD1">
      <w:pPr>
        <w:spacing w:after="0" w:line="240" w:lineRule="auto"/>
      </w:pPr>
      <w:r>
        <w:separator/>
      </w:r>
    </w:p>
  </w:endnote>
  <w:endnote w:type="continuationSeparator" w:id="0">
    <w:p w14:paraId="41644AAD" w14:textId="77777777" w:rsidR="00EC61B1" w:rsidRDefault="00EC61B1" w:rsidP="005D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300DE" w14:textId="77777777" w:rsidR="005D4FD1" w:rsidRDefault="005D4FD1" w:rsidP="005D4FD1">
    <w:pPr>
      <w:pStyle w:val="Footer"/>
      <w:rPr>
        <w:i/>
        <w:sz w:val="16"/>
      </w:rPr>
    </w:pPr>
  </w:p>
  <w:p w14:paraId="0C44FFC5" w14:textId="77777777" w:rsidR="00D37F40" w:rsidRPr="00A52118" w:rsidRDefault="005D4FD1" w:rsidP="00D37F40">
    <w:pPr>
      <w:pStyle w:val="Footer"/>
      <w:rPr>
        <w:i/>
        <w:sz w:val="16"/>
      </w:rPr>
    </w:pPr>
    <w:r>
      <w:rPr>
        <w:i/>
        <w:sz w:val="16"/>
      </w:rPr>
      <w:br/>
    </w:r>
    <w:r w:rsidR="00D37F40" w:rsidRPr="00A52118">
      <w:rPr>
        <w:i/>
        <w:sz w:val="16"/>
      </w:rPr>
      <w:t xml:space="preserve">This template has been produced by UK Men’s Sheds Association exclusively </w:t>
    </w:r>
    <w:r w:rsidR="00D37F40">
      <w:rPr>
        <w:i/>
        <w:sz w:val="16"/>
      </w:rPr>
      <w:t xml:space="preserve">for UK Men’s Sheds Association member Sheds. The information enclosed herewith is for general interest on the given topic only. Users should not regard any of the information as constituting legal advice. </w:t>
    </w:r>
  </w:p>
  <w:p w14:paraId="4E14E81B" w14:textId="77777777" w:rsidR="005D4FD1" w:rsidRDefault="005D4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5F5A3" w14:textId="77777777" w:rsidR="00EC61B1" w:rsidRDefault="00EC61B1" w:rsidP="005D4FD1">
      <w:pPr>
        <w:spacing w:after="0" w:line="240" w:lineRule="auto"/>
      </w:pPr>
      <w:r>
        <w:separator/>
      </w:r>
    </w:p>
  </w:footnote>
  <w:footnote w:type="continuationSeparator" w:id="0">
    <w:p w14:paraId="314C18DB" w14:textId="77777777" w:rsidR="00EC61B1" w:rsidRDefault="00EC61B1" w:rsidP="005D4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21D"/>
    <w:multiLevelType w:val="hybridMultilevel"/>
    <w:tmpl w:val="7AD24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98343B"/>
    <w:multiLevelType w:val="hybridMultilevel"/>
    <w:tmpl w:val="9626A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7928DD"/>
    <w:multiLevelType w:val="hybridMultilevel"/>
    <w:tmpl w:val="DA28CE0A"/>
    <w:lvl w:ilvl="0" w:tplc="6C7674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0F7773C"/>
    <w:multiLevelType w:val="multilevel"/>
    <w:tmpl w:val="0BA89C5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551C4DE7"/>
    <w:multiLevelType w:val="multilevel"/>
    <w:tmpl w:val="C69A8A3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05"/>
    <w:rsid w:val="000F017B"/>
    <w:rsid w:val="0015158D"/>
    <w:rsid w:val="001840F3"/>
    <w:rsid w:val="00185703"/>
    <w:rsid w:val="001A2B77"/>
    <w:rsid w:val="00205F87"/>
    <w:rsid w:val="00282D55"/>
    <w:rsid w:val="00292621"/>
    <w:rsid w:val="002A7B87"/>
    <w:rsid w:val="002D41C3"/>
    <w:rsid w:val="00352A69"/>
    <w:rsid w:val="00364F70"/>
    <w:rsid w:val="003D475C"/>
    <w:rsid w:val="004D0E40"/>
    <w:rsid w:val="00585426"/>
    <w:rsid w:val="005D4FD1"/>
    <w:rsid w:val="006549A4"/>
    <w:rsid w:val="006C3F9E"/>
    <w:rsid w:val="007D1705"/>
    <w:rsid w:val="008133DD"/>
    <w:rsid w:val="00817A16"/>
    <w:rsid w:val="00850DA5"/>
    <w:rsid w:val="00855DBB"/>
    <w:rsid w:val="00953250"/>
    <w:rsid w:val="0096267F"/>
    <w:rsid w:val="009C3CA8"/>
    <w:rsid w:val="00A4133B"/>
    <w:rsid w:val="00A45218"/>
    <w:rsid w:val="00A71C24"/>
    <w:rsid w:val="00A73780"/>
    <w:rsid w:val="00B715B2"/>
    <w:rsid w:val="00B73A45"/>
    <w:rsid w:val="00BA2E3D"/>
    <w:rsid w:val="00BA49E6"/>
    <w:rsid w:val="00C5347A"/>
    <w:rsid w:val="00C75E4A"/>
    <w:rsid w:val="00C803A4"/>
    <w:rsid w:val="00C94E87"/>
    <w:rsid w:val="00CB0A05"/>
    <w:rsid w:val="00CD5E0E"/>
    <w:rsid w:val="00CD7E6F"/>
    <w:rsid w:val="00D37F40"/>
    <w:rsid w:val="00D90171"/>
    <w:rsid w:val="00E04F7C"/>
    <w:rsid w:val="00E057A9"/>
    <w:rsid w:val="00E46F92"/>
    <w:rsid w:val="00E8622E"/>
    <w:rsid w:val="00EA0C90"/>
    <w:rsid w:val="00EC3289"/>
    <w:rsid w:val="00EC61B1"/>
    <w:rsid w:val="00EF0D07"/>
    <w:rsid w:val="00F00F24"/>
    <w:rsid w:val="00F553ED"/>
    <w:rsid w:val="00FC104D"/>
    <w:rsid w:val="00FF0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75E4A"/>
  </w:style>
  <w:style w:type="paragraph" w:styleId="Heading1">
    <w:name w:val="heading 1"/>
    <w:basedOn w:val="Normal"/>
    <w:next w:val="Normal"/>
    <w:link w:val="Heading1Char"/>
    <w:uiPriority w:val="9"/>
    <w:qFormat/>
    <w:rsid w:val="00282D55"/>
    <w:pPr>
      <w:keepNext/>
      <w:keepLines/>
      <w:spacing w:before="240" w:after="0"/>
      <w:outlineLvl w:val="0"/>
    </w:pPr>
    <w:rPr>
      <w:rFonts w:asciiTheme="majorHAnsi" w:eastAsiaTheme="majorEastAsia" w:hAnsiTheme="majorHAnsi" w:cstheme="majorBidi"/>
      <w:color w:val="0A4479" w:themeColor="accent6"/>
      <w:sz w:val="32"/>
      <w:szCs w:val="32"/>
    </w:rPr>
  </w:style>
  <w:style w:type="paragraph" w:styleId="Heading2">
    <w:name w:val="heading 2"/>
    <w:basedOn w:val="Normal"/>
    <w:next w:val="Normal"/>
    <w:link w:val="Heading2Char"/>
    <w:uiPriority w:val="9"/>
    <w:unhideWhenUsed/>
    <w:qFormat/>
    <w:rsid w:val="00282D55"/>
    <w:pPr>
      <w:keepNext/>
      <w:keepLines/>
      <w:spacing w:before="40" w:after="0"/>
      <w:outlineLvl w:val="1"/>
    </w:pPr>
    <w:rPr>
      <w:rFonts w:asciiTheme="majorHAnsi" w:eastAsiaTheme="majorEastAsia" w:hAnsiTheme="majorHAnsi" w:cstheme="majorBidi"/>
      <w:color w:val="1488CA" w:themeColor="accent4"/>
      <w:sz w:val="26"/>
      <w:szCs w:val="26"/>
    </w:rPr>
  </w:style>
  <w:style w:type="paragraph" w:styleId="Heading3">
    <w:name w:val="heading 3"/>
    <w:basedOn w:val="Normal"/>
    <w:next w:val="Normal"/>
    <w:link w:val="Heading3Char"/>
    <w:uiPriority w:val="9"/>
    <w:unhideWhenUsed/>
    <w:qFormat/>
    <w:rsid w:val="00282D55"/>
    <w:pPr>
      <w:keepNext/>
      <w:keepLines/>
      <w:spacing w:before="40" w:after="0"/>
      <w:outlineLvl w:val="2"/>
    </w:pPr>
    <w:rPr>
      <w:rFonts w:asciiTheme="majorHAnsi" w:eastAsiaTheme="majorEastAsia" w:hAnsiTheme="majorHAnsi" w:cstheme="majorBidi"/>
      <w:color w:val="47A6AA"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55"/>
    <w:rPr>
      <w:rFonts w:asciiTheme="majorHAnsi" w:eastAsiaTheme="majorEastAsia" w:hAnsiTheme="majorHAnsi" w:cstheme="majorBidi"/>
      <w:color w:val="0A4479" w:themeColor="accent6"/>
      <w:sz w:val="32"/>
      <w:szCs w:val="32"/>
    </w:rPr>
  </w:style>
  <w:style w:type="character" w:customStyle="1" w:styleId="Heading2Char">
    <w:name w:val="Heading 2 Char"/>
    <w:basedOn w:val="DefaultParagraphFont"/>
    <w:link w:val="Heading2"/>
    <w:uiPriority w:val="9"/>
    <w:rsid w:val="00282D55"/>
    <w:rPr>
      <w:rFonts w:asciiTheme="majorHAnsi" w:eastAsiaTheme="majorEastAsia" w:hAnsiTheme="majorHAnsi" w:cstheme="majorBidi"/>
      <w:color w:val="1488CA" w:themeColor="accent4"/>
      <w:sz w:val="26"/>
      <w:szCs w:val="26"/>
    </w:rPr>
  </w:style>
  <w:style w:type="character" w:customStyle="1" w:styleId="Heading3Char">
    <w:name w:val="Heading 3 Char"/>
    <w:basedOn w:val="DefaultParagraphFont"/>
    <w:link w:val="Heading3"/>
    <w:uiPriority w:val="9"/>
    <w:rsid w:val="00282D55"/>
    <w:rPr>
      <w:rFonts w:asciiTheme="majorHAnsi" w:eastAsiaTheme="majorEastAsia" w:hAnsiTheme="majorHAnsi" w:cstheme="majorBidi"/>
      <w:color w:val="47A6AA" w:themeColor="accent3"/>
      <w:sz w:val="24"/>
      <w:szCs w:val="24"/>
    </w:rPr>
  </w:style>
  <w:style w:type="character" w:styleId="Emphasis">
    <w:name w:val="Emphasis"/>
    <w:basedOn w:val="DefaultParagraphFont"/>
    <w:uiPriority w:val="20"/>
    <w:rsid w:val="00282D55"/>
    <w:rPr>
      <w:i/>
      <w:iCs/>
    </w:rPr>
  </w:style>
  <w:style w:type="paragraph" w:styleId="ListParagraph">
    <w:name w:val="List Paragraph"/>
    <w:basedOn w:val="Normal"/>
    <w:uiPriority w:val="34"/>
    <w:rsid w:val="00282D55"/>
    <w:pPr>
      <w:ind w:left="720"/>
      <w:contextualSpacing/>
    </w:pPr>
  </w:style>
  <w:style w:type="character" w:styleId="IntenseEmphasis">
    <w:name w:val="Intense Emphasis"/>
    <w:basedOn w:val="DefaultParagraphFont"/>
    <w:uiPriority w:val="21"/>
    <w:rsid w:val="00282D55"/>
    <w:rPr>
      <w:i/>
      <w:iCs/>
      <w:color w:val="E2C211" w:themeColor="accent1"/>
    </w:rPr>
  </w:style>
  <w:style w:type="character" w:styleId="Strong">
    <w:name w:val="Strong"/>
    <w:basedOn w:val="DefaultParagraphFont"/>
    <w:uiPriority w:val="22"/>
    <w:rsid w:val="00282D55"/>
    <w:rPr>
      <w:b/>
      <w:bCs/>
    </w:rPr>
  </w:style>
  <w:style w:type="paragraph" w:styleId="Header">
    <w:name w:val="header"/>
    <w:basedOn w:val="Normal"/>
    <w:link w:val="HeaderChar"/>
    <w:uiPriority w:val="99"/>
    <w:unhideWhenUsed/>
    <w:rsid w:val="005D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FD1"/>
  </w:style>
  <w:style w:type="paragraph" w:styleId="Footer">
    <w:name w:val="footer"/>
    <w:basedOn w:val="Normal"/>
    <w:link w:val="FooterChar"/>
    <w:uiPriority w:val="99"/>
    <w:unhideWhenUsed/>
    <w:rsid w:val="005D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FD1"/>
  </w:style>
  <w:style w:type="paragraph" w:styleId="NoSpacing">
    <w:name w:val="No Spacing"/>
    <w:link w:val="NoSpacingChar"/>
    <w:uiPriority w:val="1"/>
    <w:qFormat/>
    <w:rsid w:val="0096267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267F"/>
    <w:rPr>
      <w:rFonts w:eastAsiaTheme="minorEastAsia"/>
      <w:lang w:val="en-US"/>
    </w:rPr>
  </w:style>
  <w:style w:type="paragraph" w:styleId="BalloonText">
    <w:name w:val="Balloon Text"/>
    <w:basedOn w:val="Normal"/>
    <w:link w:val="BalloonTextChar"/>
    <w:uiPriority w:val="99"/>
    <w:semiHidden/>
    <w:unhideWhenUsed/>
    <w:rsid w:val="00CD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75E4A"/>
  </w:style>
  <w:style w:type="paragraph" w:styleId="Heading1">
    <w:name w:val="heading 1"/>
    <w:basedOn w:val="Normal"/>
    <w:next w:val="Normal"/>
    <w:link w:val="Heading1Char"/>
    <w:uiPriority w:val="9"/>
    <w:qFormat/>
    <w:rsid w:val="00282D55"/>
    <w:pPr>
      <w:keepNext/>
      <w:keepLines/>
      <w:spacing w:before="240" w:after="0"/>
      <w:outlineLvl w:val="0"/>
    </w:pPr>
    <w:rPr>
      <w:rFonts w:asciiTheme="majorHAnsi" w:eastAsiaTheme="majorEastAsia" w:hAnsiTheme="majorHAnsi" w:cstheme="majorBidi"/>
      <w:color w:val="0A4479" w:themeColor="accent6"/>
      <w:sz w:val="32"/>
      <w:szCs w:val="32"/>
    </w:rPr>
  </w:style>
  <w:style w:type="paragraph" w:styleId="Heading2">
    <w:name w:val="heading 2"/>
    <w:basedOn w:val="Normal"/>
    <w:next w:val="Normal"/>
    <w:link w:val="Heading2Char"/>
    <w:uiPriority w:val="9"/>
    <w:unhideWhenUsed/>
    <w:qFormat/>
    <w:rsid w:val="00282D55"/>
    <w:pPr>
      <w:keepNext/>
      <w:keepLines/>
      <w:spacing w:before="40" w:after="0"/>
      <w:outlineLvl w:val="1"/>
    </w:pPr>
    <w:rPr>
      <w:rFonts w:asciiTheme="majorHAnsi" w:eastAsiaTheme="majorEastAsia" w:hAnsiTheme="majorHAnsi" w:cstheme="majorBidi"/>
      <w:color w:val="1488CA" w:themeColor="accent4"/>
      <w:sz w:val="26"/>
      <w:szCs w:val="26"/>
    </w:rPr>
  </w:style>
  <w:style w:type="paragraph" w:styleId="Heading3">
    <w:name w:val="heading 3"/>
    <w:basedOn w:val="Normal"/>
    <w:next w:val="Normal"/>
    <w:link w:val="Heading3Char"/>
    <w:uiPriority w:val="9"/>
    <w:unhideWhenUsed/>
    <w:qFormat/>
    <w:rsid w:val="00282D55"/>
    <w:pPr>
      <w:keepNext/>
      <w:keepLines/>
      <w:spacing w:before="40" w:after="0"/>
      <w:outlineLvl w:val="2"/>
    </w:pPr>
    <w:rPr>
      <w:rFonts w:asciiTheme="majorHAnsi" w:eastAsiaTheme="majorEastAsia" w:hAnsiTheme="majorHAnsi" w:cstheme="majorBidi"/>
      <w:color w:val="47A6AA"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55"/>
    <w:rPr>
      <w:rFonts w:asciiTheme="majorHAnsi" w:eastAsiaTheme="majorEastAsia" w:hAnsiTheme="majorHAnsi" w:cstheme="majorBidi"/>
      <w:color w:val="0A4479" w:themeColor="accent6"/>
      <w:sz w:val="32"/>
      <w:szCs w:val="32"/>
    </w:rPr>
  </w:style>
  <w:style w:type="character" w:customStyle="1" w:styleId="Heading2Char">
    <w:name w:val="Heading 2 Char"/>
    <w:basedOn w:val="DefaultParagraphFont"/>
    <w:link w:val="Heading2"/>
    <w:uiPriority w:val="9"/>
    <w:rsid w:val="00282D55"/>
    <w:rPr>
      <w:rFonts w:asciiTheme="majorHAnsi" w:eastAsiaTheme="majorEastAsia" w:hAnsiTheme="majorHAnsi" w:cstheme="majorBidi"/>
      <w:color w:val="1488CA" w:themeColor="accent4"/>
      <w:sz w:val="26"/>
      <w:szCs w:val="26"/>
    </w:rPr>
  </w:style>
  <w:style w:type="character" w:customStyle="1" w:styleId="Heading3Char">
    <w:name w:val="Heading 3 Char"/>
    <w:basedOn w:val="DefaultParagraphFont"/>
    <w:link w:val="Heading3"/>
    <w:uiPriority w:val="9"/>
    <w:rsid w:val="00282D55"/>
    <w:rPr>
      <w:rFonts w:asciiTheme="majorHAnsi" w:eastAsiaTheme="majorEastAsia" w:hAnsiTheme="majorHAnsi" w:cstheme="majorBidi"/>
      <w:color w:val="47A6AA" w:themeColor="accent3"/>
      <w:sz w:val="24"/>
      <w:szCs w:val="24"/>
    </w:rPr>
  </w:style>
  <w:style w:type="character" w:styleId="Emphasis">
    <w:name w:val="Emphasis"/>
    <w:basedOn w:val="DefaultParagraphFont"/>
    <w:uiPriority w:val="20"/>
    <w:rsid w:val="00282D55"/>
    <w:rPr>
      <w:i/>
      <w:iCs/>
    </w:rPr>
  </w:style>
  <w:style w:type="paragraph" w:styleId="ListParagraph">
    <w:name w:val="List Paragraph"/>
    <w:basedOn w:val="Normal"/>
    <w:uiPriority w:val="34"/>
    <w:rsid w:val="00282D55"/>
    <w:pPr>
      <w:ind w:left="720"/>
      <w:contextualSpacing/>
    </w:pPr>
  </w:style>
  <w:style w:type="character" w:styleId="IntenseEmphasis">
    <w:name w:val="Intense Emphasis"/>
    <w:basedOn w:val="DefaultParagraphFont"/>
    <w:uiPriority w:val="21"/>
    <w:rsid w:val="00282D55"/>
    <w:rPr>
      <w:i/>
      <w:iCs/>
      <w:color w:val="E2C211" w:themeColor="accent1"/>
    </w:rPr>
  </w:style>
  <w:style w:type="character" w:styleId="Strong">
    <w:name w:val="Strong"/>
    <w:basedOn w:val="DefaultParagraphFont"/>
    <w:uiPriority w:val="22"/>
    <w:rsid w:val="00282D55"/>
    <w:rPr>
      <w:b/>
      <w:bCs/>
    </w:rPr>
  </w:style>
  <w:style w:type="paragraph" w:styleId="Header">
    <w:name w:val="header"/>
    <w:basedOn w:val="Normal"/>
    <w:link w:val="HeaderChar"/>
    <w:uiPriority w:val="99"/>
    <w:unhideWhenUsed/>
    <w:rsid w:val="005D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FD1"/>
  </w:style>
  <w:style w:type="paragraph" w:styleId="Footer">
    <w:name w:val="footer"/>
    <w:basedOn w:val="Normal"/>
    <w:link w:val="FooterChar"/>
    <w:uiPriority w:val="99"/>
    <w:unhideWhenUsed/>
    <w:rsid w:val="005D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FD1"/>
  </w:style>
  <w:style w:type="paragraph" w:styleId="NoSpacing">
    <w:name w:val="No Spacing"/>
    <w:link w:val="NoSpacingChar"/>
    <w:uiPriority w:val="1"/>
    <w:qFormat/>
    <w:rsid w:val="0096267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267F"/>
    <w:rPr>
      <w:rFonts w:eastAsiaTheme="minorEastAsia"/>
      <w:lang w:val="en-US"/>
    </w:rPr>
  </w:style>
  <w:style w:type="paragraph" w:styleId="BalloonText">
    <w:name w:val="Balloon Text"/>
    <w:basedOn w:val="Normal"/>
    <w:link w:val="BalloonTextChar"/>
    <w:uiPriority w:val="99"/>
    <w:semiHidden/>
    <w:unhideWhenUsed/>
    <w:rsid w:val="00CD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KMSA%20Box\Box%20Sync\UKMSA%20Shared\Stationary%20&amp;%20Templates\UKMSA%20Document%20Template.dotx" TargetMode="External"/></Relationships>
</file>

<file path=word/theme/theme1.xml><?xml version="1.0" encoding="utf-8"?>
<a:theme xmlns:a="http://schemas.openxmlformats.org/drawingml/2006/main" name="Office Theme">
  <a:themeElements>
    <a:clrScheme name="UKMSA Colour Set">
      <a:dk1>
        <a:sysClr val="windowText" lastClr="000000"/>
      </a:dk1>
      <a:lt1>
        <a:sysClr val="window" lastClr="FFFFFF"/>
      </a:lt1>
      <a:dk2>
        <a:srgbClr val="7E7F8B"/>
      </a:dk2>
      <a:lt2>
        <a:srgbClr val="E7E6E6"/>
      </a:lt2>
      <a:accent1>
        <a:srgbClr val="E2C211"/>
      </a:accent1>
      <a:accent2>
        <a:srgbClr val="95C11F"/>
      </a:accent2>
      <a:accent3>
        <a:srgbClr val="47A6AA"/>
      </a:accent3>
      <a:accent4>
        <a:srgbClr val="1488CA"/>
      </a:accent4>
      <a:accent5>
        <a:srgbClr val="0058A5"/>
      </a:accent5>
      <a:accent6>
        <a:srgbClr val="0A4479"/>
      </a:accent6>
      <a:hlink>
        <a:srgbClr val="1488CA"/>
      </a:hlink>
      <a:folHlink>
        <a:srgbClr val="95C11F"/>
      </a:folHlink>
    </a:clrScheme>
    <a:fontScheme name="UKMSA">
      <a:majorFont>
        <a:latin typeface="Open Sans"/>
        <a:ea typeface=""/>
        <a:cs typeface=""/>
      </a:majorFont>
      <a:minorFont>
        <a:latin typeface="Open San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UKMSA Document Template.dotx</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 DAVID</cp:lastModifiedBy>
  <cp:revision>2</cp:revision>
  <cp:lastPrinted>2019-11-11T20:09:00Z</cp:lastPrinted>
  <dcterms:created xsi:type="dcterms:W3CDTF">2021-03-01T22:57:00Z</dcterms:created>
  <dcterms:modified xsi:type="dcterms:W3CDTF">2021-03-01T22:57:00Z</dcterms:modified>
</cp:coreProperties>
</file>